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08C29194" w:rsidR="00FD1191" w:rsidRDefault="00A52D82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6FE5">
        <w:rPr>
          <w:rFonts w:ascii="Times New Roman" w:hAnsi="Times New Roman" w:cs="Times New Roman"/>
          <w:b/>
          <w:sz w:val="20"/>
          <w:szCs w:val="20"/>
        </w:rPr>
        <w:t xml:space="preserve">28 августа </w:t>
      </w:r>
      <w:r w:rsidR="00C0433B">
        <w:rPr>
          <w:rFonts w:ascii="Times New Roman" w:hAnsi="Times New Roman" w:cs="Times New Roman"/>
          <w:b/>
          <w:sz w:val="20"/>
          <w:szCs w:val="20"/>
        </w:rPr>
        <w:t>202</w:t>
      </w:r>
      <w:r w:rsidR="00285F39">
        <w:rPr>
          <w:rFonts w:ascii="Times New Roman" w:hAnsi="Times New Roman" w:cs="Times New Roman"/>
          <w:b/>
          <w:sz w:val="20"/>
          <w:szCs w:val="20"/>
        </w:rPr>
        <w:t>4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3F559D70" w14:textId="77777777" w:rsidR="00B06FE5" w:rsidRDefault="00B06FE5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070340" w14:textId="77777777" w:rsidR="00B06FE5" w:rsidRDefault="00B06FE5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AFF7FD" w14:textId="77777777" w:rsidR="00B06FE5" w:rsidRPr="00B06FE5" w:rsidRDefault="00B06FE5" w:rsidP="00B06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E5">
        <w:rPr>
          <w:rFonts w:ascii="Times New Roman" w:hAnsi="Times New Roman" w:cs="Times New Roman"/>
          <w:b/>
          <w:sz w:val="28"/>
          <w:szCs w:val="28"/>
        </w:rPr>
        <w:t>Состоялось заочное заседание Национального совета</w:t>
      </w:r>
    </w:p>
    <w:p w14:paraId="7FC973E2" w14:textId="77777777" w:rsidR="00B06FE5" w:rsidRPr="00B06FE5" w:rsidRDefault="00B06FE5" w:rsidP="00B06F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E5">
        <w:rPr>
          <w:rFonts w:ascii="Times New Roman" w:hAnsi="Times New Roman" w:cs="Times New Roman"/>
          <w:i/>
          <w:sz w:val="28"/>
          <w:szCs w:val="28"/>
        </w:rPr>
        <w:t xml:space="preserve">23 августа прошло 83-е, заочное, заседание Национального совета при Президенте РФ по профессиональным квалификациям. Нацсовет одобрил проекты новых и актуализируемых </w:t>
      </w:r>
      <w:proofErr w:type="spellStart"/>
      <w:r w:rsidRPr="00B06FE5">
        <w:rPr>
          <w:rFonts w:ascii="Times New Roman" w:hAnsi="Times New Roman" w:cs="Times New Roman"/>
          <w:i/>
          <w:sz w:val="28"/>
          <w:szCs w:val="28"/>
        </w:rPr>
        <w:t>профстандартов</w:t>
      </w:r>
      <w:proofErr w:type="spellEnd"/>
      <w:r w:rsidRPr="00B06FE5">
        <w:rPr>
          <w:rFonts w:ascii="Times New Roman" w:hAnsi="Times New Roman" w:cs="Times New Roman"/>
          <w:i/>
          <w:sz w:val="28"/>
          <w:szCs w:val="28"/>
        </w:rPr>
        <w:t>, отнес к ведению советов по профессиональным квалификациям (СПК) виды профессиональной деятельности, утвердил изменения в персональных составах СПК</w:t>
      </w:r>
    </w:p>
    <w:p w14:paraId="6E6F902C" w14:textId="77777777" w:rsidR="00B06FE5" w:rsidRPr="00B06FE5" w:rsidRDefault="00B06FE5" w:rsidP="00B06FE5">
      <w:pPr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hAnsi="Times New Roman" w:cs="Times New Roman"/>
          <w:sz w:val="28"/>
          <w:szCs w:val="28"/>
        </w:rPr>
        <w:t xml:space="preserve">Национальный совет одобрил проекты 7 новых и 13 актуализируемых профессиональных стандартов. В частности, были разработаны новые </w:t>
      </w:r>
      <w:proofErr w:type="spellStart"/>
      <w:r w:rsidRPr="00B06FE5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B06FE5">
        <w:rPr>
          <w:rFonts w:ascii="Times New Roman" w:hAnsi="Times New Roman" w:cs="Times New Roman"/>
          <w:sz w:val="28"/>
          <w:szCs w:val="28"/>
        </w:rPr>
        <w:t xml:space="preserve"> «Специалист по генетике и селекции в животноводстве», «Специалист по семеноводству, селекции и генетике в растениеводстве», «Маркшейдер», «Специалист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тоннелей» и др.</w:t>
      </w:r>
    </w:p>
    <w:p w14:paraId="48FAD78D" w14:textId="77777777" w:rsidR="00B06FE5" w:rsidRPr="00B06FE5" w:rsidRDefault="00B06FE5" w:rsidP="00B06FE5">
      <w:pPr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hAnsi="Times New Roman" w:cs="Times New Roman"/>
          <w:sz w:val="28"/>
          <w:szCs w:val="28"/>
        </w:rPr>
        <w:t xml:space="preserve">Актуализированы </w:t>
      </w:r>
      <w:proofErr w:type="spellStart"/>
      <w:r w:rsidRPr="00B06FE5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B06FE5">
        <w:rPr>
          <w:rFonts w:ascii="Times New Roman" w:hAnsi="Times New Roman" w:cs="Times New Roman"/>
          <w:sz w:val="28"/>
          <w:szCs w:val="28"/>
        </w:rPr>
        <w:t xml:space="preserve"> «Специалист по социальной работе», «Специалист пассажирского (туристского) поезда», «Специалист в сфере информационного моделирования в строительстве», «Машинист крана металлургического производства», «Сталевар электропечи», «Работник химического анализа в металлургии», «Машинист строительного подъемника» и др.</w:t>
      </w:r>
    </w:p>
    <w:p w14:paraId="5A2C27E5" w14:textId="77777777" w:rsidR="00B06FE5" w:rsidRPr="00B06FE5" w:rsidRDefault="00B06FE5" w:rsidP="00B06FE5">
      <w:pPr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hAnsi="Times New Roman" w:cs="Times New Roman"/>
          <w:sz w:val="28"/>
          <w:szCs w:val="28"/>
        </w:rPr>
        <w:t xml:space="preserve">Все проекты </w:t>
      </w:r>
      <w:proofErr w:type="spellStart"/>
      <w:r w:rsidRPr="00B06FE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06FE5">
        <w:rPr>
          <w:rFonts w:ascii="Times New Roman" w:hAnsi="Times New Roman" w:cs="Times New Roman"/>
          <w:sz w:val="28"/>
          <w:szCs w:val="28"/>
        </w:rPr>
        <w:t xml:space="preserve"> рекомендованы к утверждению Минтрудом России.</w:t>
      </w:r>
    </w:p>
    <w:p w14:paraId="6B0356B4" w14:textId="77777777" w:rsidR="00B06FE5" w:rsidRPr="00B06FE5" w:rsidRDefault="00B06FE5" w:rsidP="00B06FE5">
      <w:pPr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hAnsi="Times New Roman" w:cs="Times New Roman"/>
          <w:sz w:val="28"/>
          <w:szCs w:val="28"/>
        </w:rPr>
        <w:t>На заочном заседании принято решение отнести к ведению 9 СПК 18 видов профессиональной деятельности.</w:t>
      </w:r>
    </w:p>
    <w:p w14:paraId="7A222169" w14:textId="77777777" w:rsidR="00B06FE5" w:rsidRPr="00B06FE5" w:rsidRDefault="00B06FE5" w:rsidP="00B06FE5">
      <w:pPr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hAnsi="Times New Roman" w:cs="Times New Roman"/>
          <w:sz w:val="28"/>
          <w:szCs w:val="28"/>
        </w:rPr>
        <w:t>Национальный совет также принял решение одобрить изменения в персональном составе следующих СПК:</w:t>
      </w:r>
    </w:p>
    <w:p w14:paraId="0A68BA40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торговой, внешнеторговой и по отдельным видам предпринимательской и экономической деятельности;</w:t>
      </w:r>
    </w:p>
    <w:p w14:paraId="6EBDDB86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пассажирского транспорта;</w:t>
      </w:r>
    </w:p>
    <w:p w14:paraId="049B9F51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области сварки;</w:t>
      </w:r>
    </w:p>
    <w:p w14:paraId="613B8ECF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в электроэнергетике;</w:t>
      </w:r>
    </w:p>
    <w:p w14:paraId="44E297BB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в сфере производства социально-значимых товаров;</w:t>
      </w:r>
    </w:p>
    <w:p w14:paraId="43E3B66D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в сфере управления и права;</w:t>
      </w:r>
    </w:p>
    <w:p w14:paraId="11DA571B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в авиастроении;</w:t>
      </w:r>
    </w:p>
    <w:p w14:paraId="004C62AE" w14:textId="77777777" w:rsidR="00B06FE5" w:rsidRPr="00B06FE5" w:rsidRDefault="00B06FE5" w:rsidP="00B0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FE5">
        <w:rPr>
          <w:rFonts w:ascii="Times New Roman" w:eastAsia="Arial" w:hAnsi="Times New Roman" w:cs="Times New Roman"/>
          <w:color w:val="000000"/>
          <w:sz w:val="28"/>
          <w:szCs w:val="28"/>
        </w:rPr>
        <w:t>в области телекоммуникаций, почтовой связи и радиотехники.</w:t>
      </w:r>
    </w:p>
    <w:p w14:paraId="4BA2C6C3" w14:textId="77777777" w:rsidR="00B06FE5" w:rsidRPr="00FD1717" w:rsidRDefault="00B06FE5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63A0F6" w14:textId="7A359DCE" w:rsidR="00780682" w:rsidRPr="00134291" w:rsidRDefault="00134291" w:rsidP="00FD1717">
      <w:pPr>
        <w:ind w:left="-567"/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1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865F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B402" w14:textId="77777777" w:rsidR="00E71066" w:rsidRDefault="00E71066" w:rsidP="002779BD">
      <w:pPr>
        <w:spacing w:after="0" w:line="240" w:lineRule="auto"/>
      </w:pPr>
      <w:r>
        <w:separator/>
      </w:r>
    </w:p>
  </w:endnote>
  <w:endnote w:type="continuationSeparator" w:id="0">
    <w:p w14:paraId="54AAC836" w14:textId="77777777" w:rsidR="00E71066" w:rsidRDefault="00E71066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8BCC" w14:textId="77777777" w:rsidR="00E71066" w:rsidRDefault="00E71066" w:rsidP="002779BD">
      <w:pPr>
        <w:spacing w:after="0" w:line="240" w:lineRule="auto"/>
      </w:pPr>
      <w:r>
        <w:separator/>
      </w:r>
    </w:p>
  </w:footnote>
  <w:footnote w:type="continuationSeparator" w:id="0">
    <w:p w14:paraId="0036E09D" w14:textId="77777777" w:rsidR="00E71066" w:rsidRDefault="00E71066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D0B20"/>
    <w:multiLevelType w:val="multilevel"/>
    <w:tmpl w:val="1AD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1870101906">
    <w:abstractNumId w:val="0"/>
  </w:num>
  <w:num w:numId="2" w16cid:durableId="1377776149">
    <w:abstractNumId w:val="5"/>
  </w:num>
  <w:num w:numId="3" w16cid:durableId="2052653323">
    <w:abstractNumId w:val="2"/>
  </w:num>
  <w:num w:numId="4" w16cid:durableId="94118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1"/>
  </w:num>
  <w:num w:numId="6" w16cid:durableId="60276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5EAD"/>
    <w:rsid w:val="0024273E"/>
    <w:rsid w:val="0027620A"/>
    <w:rsid w:val="002779BD"/>
    <w:rsid w:val="00285F39"/>
    <w:rsid w:val="002903CB"/>
    <w:rsid w:val="002B0FD5"/>
    <w:rsid w:val="002C19B9"/>
    <w:rsid w:val="002E40DF"/>
    <w:rsid w:val="002F13E6"/>
    <w:rsid w:val="00312B7A"/>
    <w:rsid w:val="00314CB0"/>
    <w:rsid w:val="003171E2"/>
    <w:rsid w:val="00322CA1"/>
    <w:rsid w:val="00333AE8"/>
    <w:rsid w:val="0034197F"/>
    <w:rsid w:val="003A262F"/>
    <w:rsid w:val="003C1CA4"/>
    <w:rsid w:val="003C1DEF"/>
    <w:rsid w:val="003C6DB0"/>
    <w:rsid w:val="003E3290"/>
    <w:rsid w:val="0043016C"/>
    <w:rsid w:val="004A3918"/>
    <w:rsid w:val="004C6F4F"/>
    <w:rsid w:val="004D7246"/>
    <w:rsid w:val="004E57CE"/>
    <w:rsid w:val="00503858"/>
    <w:rsid w:val="00514879"/>
    <w:rsid w:val="00516EE2"/>
    <w:rsid w:val="00554A5D"/>
    <w:rsid w:val="00567CE1"/>
    <w:rsid w:val="00590A03"/>
    <w:rsid w:val="005D343C"/>
    <w:rsid w:val="005E42D1"/>
    <w:rsid w:val="005F5A81"/>
    <w:rsid w:val="006069DD"/>
    <w:rsid w:val="00616F0D"/>
    <w:rsid w:val="006200ED"/>
    <w:rsid w:val="006217F2"/>
    <w:rsid w:val="006363A2"/>
    <w:rsid w:val="006429B5"/>
    <w:rsid w:val="0065290F"/>
    <w:rsid w:val="006873CE"/>
    <w:rsid w:val="00687660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8130F9"/>
    <w:rsid w:val="00865F84"/>
    <w:rsid w:val="0087526C"/>
    <w:rsid w:val="008A1C9C"/>
    <w:rsid w:val="008B1C07"/>
    <w:rsid w:val="008D3BDD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32FF5"/>
    <w:rsid w:val="00A52D82"/>
    <w:rsid w:val="00A71F7E"/>
    <w:rsid w:val="00A96168"/>
    <w:rsid w:val="00AD28AB"/>
    <w:rsid w:val="00AE6819"/>
    <w:rsid w:val="00AF7440"/>
    <w:rsid w:val="00B00869"/>
    <w:rsid w:val="00B06FE5"/>
    <w:rsid w:val="00B32AB6"/>
    <w:rsid w:val="00B44EC7"/>
    <w:rsid w:val="00B61D15"/>
    <w:rsid w:val="00B726B8"/>
    <w:rsid w:val="00B86D46"/>
    <w:rsid w:val="00BA6B84"/>
    <w:rsid w:val="00BA7DE7"/>
    <w:rsid w:val="00BE0663"/>
    <w:rsid w:val="00BE1459"/>
    <w:rsid w:val="00C01E76"/>
    <w:rsid w:val="00C0433B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71066"/>
    <w:rsid w:val="00E90944"/>
    <w:rsid w:val="00EA3FDB"/>
    <w:rsid w:val="00EF61C9"/>
    <w:rsid w:val="00F5405D"/>
    <w:rsid w:val="00F608E0"/>
    <w:rsid w:val="00F7361F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2</cp:revision>
  <cp:lastPrinted>2018-01-26T15:45:00Z</cp:lastPrinted>
  <dcterms:created xsi:type="dcterms:W3CDTF">2024-08-28T09:35:00Z</dcterms:created>
  <dcterms:modified xsi:type="dcterms:W3CDTF">2024-08-28T09:35:00Z</dcterms:modified>
</cp:coreProperties>
</file>